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019AD" w:rsidRDefault="00000000">
      <w:pPr>
        <w:shd w:val="clear" w:color="auto" w:fill="FFFFFF"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Normas para autores Call For Paper </w:t>
      </w:r>
    </w:p>
    <w:p w14:paraId="00000002" w14:textId="296FA797" w:rsidR="00A019AD" w:rsidRDefault="00000000">
      <w:pPr>
        <w:shd w:val="clear" w:color="auto" w:fill="FFFFFF"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XII</w:t>
      </w:r>
      <w:r w:rsidR="000A1175"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</w:rPr>
        <w:t xml:space="preserve"> Congreso Internacional EduTicInnova 202</w:t>
      </w:r>
      <w:r w:rsidR="000A1175">
        <w:rPr>
          <w:rFonts w:ascii="Arial" w:eastAsia="Arial" w:hAnsi="Arial" w:cs="Arial"/>
          <w:b/>
        </w:rPr>
        <w:t>4</w:t>
      </w:r>
    </w:p>
    <w:p w14:paraId="00000003" w14:textId="77777777" w:rsidR="00A019AD" w:rsidRDefault="00A019AD">
      <w:pPr>
        <w:shd w:val="clear" w:color="auto" w:fill="FFFFFF"/>
        <w:spacing w:line="276" w:lineRule="auto"/>
        <w:jc w:val="center"/>
        <w:rPr>
          <w:rFonts w:ascii="Arial" w:eastAsia="Arial" w:hAnsi="Arial" w:cs="Arial"/>
          <w:b/>
        </w:rPr>
      </w:pPr>
    </w:p>
    <w:p w14:paraId="00000004" w14:textId="77777777" w:rsidR="00A019AD" w:rsidRDefault="00000000">
      <w:p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podrán enviar propuestas para presentación de ponencias, para ello se tendrá que remitir un resumen (abstract), mediante de la página web a través de la sección </w:t>
      </w:r>
      <w:r>
        <w:rPr>
          <w:rFonts w:ascii="Arial" w:eastAsia="Arial" w:hAnsi="Arial" w:cs="Arial"/>
          <w:b/>
        </w:rPr>
        <w:t>Call For Papers (</w:t>
      </w:r>
      <w:bookmarkStart w:id="0" w:name="OLE_LINK1"/>
      <w:r>
        <w:rPr>
          <w:rFonts w:ascii="Arial" w:eastAsia="Arial" w:hAnsi="Arial" w:cs="Arial"/>
          <w:b/>
        </w:rPr>
        <w:t>investigacion@usmpvirtual.edu.pe</w:t>
      </w:r>
      <w:bookmarkEnd w:id="0"/>
      <w:r>
        <w:rPr>
          <w:rFonts w:ascii="Arial" w:eastAsia="Arial" w:hAnsi="Arial" w:cs="Arial"/>
          <w:b/>
        </w:rPr>
        <w:t>)</w:t>
      </w:r>
    </w:p>
    <w:p w14:paraId="00000005" w14:textId="77777777" w:rsidR="00A019AD" w:rsidRDefault="00A019AD">
      <w:p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</w:p>
    <w:p w14:paraId="00000006" w14:textId="6940DEE6" w:rsidR="00A019AD" w:rsidRDefault="00000000">
      <w:p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aceptarán propuestas en español e inglés. </w:t>
      </w:r>
      <w:r>
        <w:rPr>
          <w:rFonts w:ascii="Arial" w:eastAsia="Arial" w:hAnsi="Arial" w:cs="Arial"/>
          <w:b/>
        </w:rPr>
        <w:t>Para el artículo</w:t>
      </w:r>
      <w:r>
        <w:rPr>
          <w:rFonts w:ascii="Arial" w:eastAsia="Arial" w:hAnsi="Arial" w:cs="Arial"/>
        </w:rPr>
        <w:t xml:space="preserve"> la extensión máxima de la propuesta será de 500 palabras y mínima de 400 palabras y debe incluir la siguiente información: a) Introducción; b) Objetivos; c) Método; d) Resultados; e) Conclusiones y f) Referencias (mínimo 7 referencias). </w:t>
      </w:r>
      <w:r>
        <w:rPr>
          <w:rFonts w:ascii="Arial" w:eastAsia="Arial" w:hAnsi="Arial" w:cs="Arial"/>
          <w:b/>
        </w:rPr>
        <w:t xml:space="preserve">Para la presentación de la ponencia en PPT, </w:t>
      </w:r>
      <w:r>
        <w:rPr>
          <w:rFonts w:ascii="Arial" w:eastAsia="Arial" w:hAnsi="Arial" w:cs="Arial"/>
        </w:rPr>
        <w:t xml:space="preserve">esta deberá contener toda la información </w:t>
      </w:r>
      <w:r w:rsidRPr="000A1175">
        <w:rPr>
          <w:rFonts w:ascii="Arial" w:eastAsia="Arial" w:hAnsi="Arial" w:cs="Arial"/>
        </w:rPr>
        <w:t>a difundir como si fuese el día del evento (1</w:t>
      </w:r>
      <w:r w:rsidR="000A1175" w:rsidRPr="000A1175">
        <w:rPr>
          <w:rFonts w:ascii="Arial" w:eastAsia="Arial" w:hAnsi="Arial" w:cs="Arial"/>
        </w:rPr>
        <w:t>6</w:t>
      </w:r>
      <w:r w:rsidRPr="000A1175">
        <w:rPr>
          <w:rFonts w:ascii="Arial" w:eastAsia="Arial" w:hAnsi="Arial" w:cs="Arial"/>
        </w:rPr>
        <w:t xml:space="preserve"> y 1</w:t>
      </w:r>
      <w:r w:rsidR="000A1175" w:rsidRPr="000A1175">
        <w:rPr>
          <w:rFonts w:ascii="Arial" w:eastAsia="Arial" w:hAnsi="Arial" w:cs="Arial"/>
        </w:rPr>
        <w:t>7</w:t>
      </w:r>
      <w:r w:rsidRPr="000A1175">
        <w:rPr>
          <w:rFonts w:ascii="Arial" w:eastAsia="Arial" w:hAnsi="Arial" w:cs="Arial"/>
        </w:rPr>
        <w:t xml:space="preserve"> de octubre). La fecha límite para el envío de los resúmenes y presentación ppt será el día </w:t>
      </w:r>
      <w:r w:rsidR="000A1175" w:rsidRPr="000A1175">
        <w:rPr>
          <w:rFonts w:ascii="Arial" w:eastAsia="Arial" w:hAnsi="Arial" w:cs="Arial"/>
        </w:rPr>
        <w:t xml:space="preserve"> 4 de octubre</w:t>
      </w:r>
      <w:r w:rsidRPr="000A1175">
        <w:rPr>
          <w:rFonts w:ascii="Arial" w:eastAsia="Arial" w:hAnsi="Arial" w:cs="Arial"/>
        </w:rPr>
        <w:t xml:space="preserve"> de 202</w:t>
      </w:r>
      <w:r w:rsidR="000A1175" w:rsidRPr="000A1175">
        <w:rPr>
          <w:rFonts w:ascii="Arial" w:eastAsia="Arial" w:hAnsi="Arial" w:cs="Arial"/>
        </w:rPr>
        <w:t>4</w:t>
      </w:r>
      <w:r w:rsidRPr="000A1175">
        <w:rPr>
          <w:rFonts w:ascii="Arial" w:eastAsia="Arial" w:hAnsi="Arial" w:cs="Arial"/>
        </w:rPr>
        <w:t>. Los autores cuyas propuestas sean aceptadas, deberán realizar el pago por derecho a ponencia.</w:t>
      </w:r>
    </w:p>
    <w:p w14:paraId="00000007" w14:textId="77777777" w:rsidR="00A019AD" w:rsidRDefault="00A019AD">
      <w:p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</w:p>
    <w:p w14:paraId="00000008" w14:textId="77777777" w:rsidR="00A019AD" w:rsidRDefault="00000000">
      <w:pPr>
        <w:shd w:val="clear" w:color="auto" w:fill="FFFFFF"/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Modalidad de presentación de trabajos:</w:t>
      </w:r>
    </w:p>
    <w:p w14:paraId="00000009" w14:textId="77777777" w:rsidR="00A019AD" w:rsidRDefault="00A019AD">
      <w:p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</w:p>
    <w:p w14:paraId="0000000A" w14:textId="77777777" w:rsidR="00A019A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Ponencia Call for Paper</w:t>
      </w:r>
      <w:r>
        <w:rPr>
          <w:rFonts w:ascii="Arial" w:eastAsia="Arial" w:hAnsi="Arial" w:cs="Arial"/>
          <w:color w:val="000000"/>
        </w:rPr>
        <w:t>: Tiene una duración de 20 minutos de exposición y 10 minutos de preguntas del público.</w:t>
      </w:r>
    </w:p>
    <w:p w14:paraId="0000000B" w14:textId="77777777" w:rsidR="00A019A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Autores</w:t>
      </w:r>
      <w:r>
        <w:rPr>
          <w:rFonts w:ascii="Arial" w:eastAsia="Arial" w:hAnsi="Arial" w:cs="Arial"/>
          <w:color w:val="000000"/>
        </w:rPr>
        <w:t>: Se aceptará un máximo de tres autores por trabajo, solo un autor podrá realizar la presentación oral.</w:t>
      </w:r>
    </w:p>
    <w:p w14:paraId="0000000C" w14:textId="292610E8" w:rsidR="00A019A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Documento a presentar</w:t>
      </w:r>
      <w:r>
        <w:rPr>
          <w:rFonts w:ascii="Arial" w:eastAsia="Arial" w:hAnsi="Arial" w:cs="Arial"/>
          <w:color w:val="000000"/>
        </w:rPr>
        <w:t xml:space="preserve">: Deberá enviarse a la dirección electrónica </w:t>
      </w:r>
      <w:r>
        <w:rPr>
          <w:rFonts w:ascii="Arial" w:eastAsia="Arial" w:hAnsi="Arial" w:cs="Arial"/>
          <w:b/>
          <w:color w:val="000000"/>
        </w:rPr>
        <w:t>(investigacion@usmpvirtual.edu.pe)</w:t>
      </w:r>
      <w:r>
        <w:rPr>
          <w:rFonts w:ascii="Arial" w:eastAsia="Arial" w:hAnsi="Arial" w:cs="Arial"/>
          <w:color w:val="000000"/>
        </w:rPr>
        <w:t xml:space="preserve">  T</w:t>
      </w:r>
      <w:r>
        <w:rPr>
          <w:rFonts w:ascii="Arial" w:eastAsia="Arial" w:hAnsi="Arial" w:cs="Arial"/>
        </w:rPr>
        <w:t>ítulo: Envío de Call For Paper- XII</w:t>
      </w:r>
      <w:r w:rsidR="000A1175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Congreso EduTicInnova 202</w:t>
      </w:r>
      <w:r w:rsidR="000A1175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, documentos: </w:t>
      </w:r>
      <w:r>
        <w:rPr>
          <w:rFonts w:ascii="Arial" w:eastAsia="Arial" w:hAnsi="Arial" w:cs="Arial"/>
          <w:color w:val="000000"/>
        </w:rPr>
        <w:t>a) Documento en Word con información de su artículo que incluya a) Título en español e inglés del trabajo b) Resumen y Abstract y c) Palabras clave y Keywords (mínimo 4 y máximo 6) y 7 referencias bibliográficas. En el mismo documento completarán el formato con los datos de autoría que incluyen  nombres y apellidos, afiliación, email y ORCID (indispensable) de cada autor. Además, debe indicarse quien será el autor que realizará la presentación oral, en caso de aceptarse su trabajo y ponencia.  2) la presentación en PPT con la plantilla del Call For Paper EduTicInnova 202</w:t>
      </w:r>
      <w:r w:rsidR="000A1175">
        <w:rPr>
          <w:rFonts w:ascii="Arial" w:eastAsia="Arial" w:hAnsi="Arial" w:cs="Arial"/>
          <w:color w:val="000000"/>
        </w:rPr>
        <w:t>4.</w:t>
      </w:r>
    </w:p>
    <w:p w14:paraId="0000000D" w14:textId="77777777" w:rsidR="00A019AD" w:rsidRDefault="00A019AD">
      <w:p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</w:p>
    <w:p w14:paraId="0000000E" w14:textId="77777777" w:rsidR="00A019AD" w:rsidRDefault="00000000">
      <w:pPr>
        <w:shd w:val="clear" w:color="auto" w:fill="FFFFFF"/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Áreas temáticas</w:t>
      </w:r>
    </w:p>
    <w:p w14:paraId="0000000F" w14:textId="77777777" w:rsidR="00A019AD" w:rsidRDefault="00A019AD">
      <w:pPr>
        <w:shd w:val="clear" w:color="auto" w:fill="FFFFFF"/>
        <w:spacing w:line="276" w:lineRule="auto"/>
        <w:jc w:val="both"/>
        <w:rPr>
          <w:rFonts w:ascii="Arial" w:eastAsia="Arial" w:hAnsi="Arial" w:cs="Arial"/>
          <w:b/>
        </w:rPr>
      </w:pPr>
    </w:p>
    <w:p w14:paraId="00000010" w14:textId="77777777" w:rsidR="00A019AD" w:rsidRDefault="00000000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</w:rPr>
        <w:t>Los autores pueden enviar sus propuestas de trabajo en las siguientes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áreas temáticas:</w:t>
      </w:r>
    </w:p>
    <w:p w14:paraId="00000011" w14:textId="77777777" w:rsidR="00A019AD" w:rsidRDefault="00A019AD">
      <w:pPr>
        <w:rPr>
          <w:color w:val="000000"/>
        </w:rPr>
      </w:pPr>
    </w:p>
    <w:p w14:paraId="00000012" w14:textId="784BE7AF" w:rsidR="00A019AD" w:rsidRDefault="00000000">
      <w:pPr>
        <w:numPr>
          <w:ilvl w:val="0"/>
          <w:numId w:val="1"/>
        </w:numPr>
        <w:ind w:left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Líneas base: </w:t>
      </w:r>
      <w:r w:rsidR="008C47B4" w:rsidRPr="008C47B4">
        <w:rPr>
          <w:rFonts w:ascii="Arial" w:eastAsia="Arial" w:hAnsi="Arial" w:cs="Arial"/>
          <w:b/>
          <w:color w:val="000000"/>
          <w:sz w:val="20"/>
          <w:szCs w:val="20"/>
        </w:rPr>
        <w:t>Educación virtual y tecnologías emergentes</w:t>
      </w:r>
    </w:p>
    <w:p w14:paraId="00000013" w14:textId="34636880" w:rsidR="00A019AD" w:rsidRDefault="00000000">
      <w:pPr>
        <w:numPr>
          <w:ilvl w:val="0"/>
          <w:numId w:val="2"/>
        </w:numPr>
        <w:ind w:left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Líneas específicas: XII</w:t>
      </w:r>
      <w:r w:rsidR="000A1175">
        <w:rPr>
          <w:rFonts w:ascii="Arial" w:eastAsia="Arial" w:hAnsi="Arial" w:cs="Arial"/>
          <w:b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Congreso Internacional EduTicInnova en la Educación Virtual</w:t>
      </w:r>
    </w:p>
    <w:p w14:paraId="00000014" w14:textId="77777777" w:rsidR="00A019AD" w:rsidRDefault="00000000">
      <w:pPr>
        <w:ind w:left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Inteligencia Artificial</w:t>
      </w:r>
    </w:p>
    <w:p w14:paraId="00000015" w14:textId="77777777" w:rsidR="00A019AD" w:rsidRDefault="00000000">
      <w:pPr>
        <w:ind w:firstLine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- Realidad Virtual </w:t>
      </w:r>
    </w:p>
    <w:p w14:paraId="00000016" w14:textId="77777777" w:rsidR="00A019AD" w:rsidRDefault="00000000">
      <w:pPr>
        <w:ind w:firstLine="14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- Investigación Científica</w:t>
      </w:r>
    </w:p>
    <w:p w14:paraId="00000017" w14:textId="77777777" w:rsidR="00A019AD" w:rsidRDefault="00000000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</w:rPr>
        <w:lastRenderedPageBreak/>
        <w:br/>
      </w:r>
    </w:p>
    <w:p w14:paraId="00000018" w14:textId="77777777" w:rsidR="00A019AD" w:rsidRDefault="00000000">
      <w:pPr>
        <w:rPr>
          <w:color w:val="000000"/>
        </w:rPr>
      </w:pPr>
      <w:r>
        <w:rPr>
          <w:rFonts w:ascii="Arial" w:eastAsia="Arial" w:hAnsi="Arial" w:cs="Arial"/>
          <w:b/>
          <w:color w:val="6F6F6F"/>
          <w:sz w:val="21"/>
          <w:szCs w:val="21"/>
          <w:highlight w:val="white"/>
        </w:rPr>
        <w:t>¡No pierdas la oportunidad de participar y formar parte de una comunidad fuerte y solidaria de  profesionales enfocados en los diferentes procesos!</w:t>
      </w:r>
    </w:p>
    <w:sectPr w:rsidR="00A019AD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520F"/>
    <w:multiLevelType w:val="multilevel"/>
    <w:tmpl w:val="82EA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AA21609"/>
    <w:multiLevelType w:val="multilevel"/>
    <w:tmpl w:val="3A4E31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737DF"/>
    <w:multiLevelType w:val="multilevel"/>
    <w:tmpl w:val="3C1A04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518689240">
    <w:abstractNumId w:val="2"/>
  </w:num>
  <w:num w:numId="2" w16cid:durableId="1383556356">
    <w:abstractNumId w:val="0"/>
  </w:num>
  <w:num w:numId="3" w16cid:durableId="1263565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AD"/>
    <w:rsid w:val="000A1175"/>
    <w:rsid w:val="008C47B4"/>
    <w:rsid w:val="00A0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DBDB8C9"/>
  <w15:docId w15:val="{C09DDA39-1E01-8748-B715-5809E0E7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BB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697987"/>
    <w:pPr>
      <w:spacing w:beforeAutospacing="1" w:afterAutospacing="1"/>
      <w:outlineLvl w:val="2"/>
    </w:pPr>
    <w:rPr>
      <w:b/>
      <w:bCs/>
      <w:sz w:val="27"/>
      <w:szCs w:val="27"/>
      <w:lang w:eastAsia="es-P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7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697987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69798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3B371C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3B37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697987"/>
    <w:pPr>
      <w:spacing w:beforeAutospacing="1" w:afterAutospacing="1"/>
    </w:pPr>
    <w:rPr>
      <w:lang w:eastAsia="es-PE"/>
    </w:rPr>
  </w:style>
  <w:style w:type="paragraph" w:styleId="Prrafodelista">
    <w:name w:val="List Paragraph"/>
    <w:basedOn w:val="Normal"/>
    <w:uiPriority w:val="34"/>
    <w:qFormat/>
    <w:rsid w:val="009262A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2C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2CAF"/>
  </w:style>
  <w:style w:type="paragraph" w:styleId="Piedepgina">
    <w:name w:val="footer"/>
    <w:basedOn w:val="Normal"/>
    <w:link w:val="PiedepginaCar"/>
    <w:uiPriority w:val="99"/>
    <w:unhideWhenUsed/>
    <w:rsid w:val="00A42C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CAF"/>
  </w:style>
  <w:style w:type="character" w:styleId="Textoennegrita">
    <w:name w:val="Strong"/>
    <w:basedOn w:val="Fuentedeprrafopredeter"/>
    <w:uiPriority w:val="22"/>
    <w:qFormat/>
    <w:rsid w:val="00A753C7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sGaUC5Q9ozF/0hHvEibUBcFL7w==">CgMxLjA4AHIhMXdqeU96c1Z6RFd1cklDN01hdVZQbUFQbVZDei1OQlky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Miguel</dc:creator>
  <cp:lastModifiedBy>Rocio Tito Gomez</cp:lastModifiedBy>
  <cp:revision>3</cp:revision>
  <dcterms:created xsi:type="dcterms:W3CDTF">2024-08-09T20:30:00Z</dcterms:created>
  <dcterms:modified xsi:type="dcterms:W3CDTF">2024-08-09T20:34:00Z</dcterms:modified>
</cp:coreProperties>
</file>